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87.8pt" o:ole="">
            <v:imagedata r:id="rId7" o:title=""/>
          </v:shape>
          <o:OLEObject Type="Embed" ProgID="CorelDRAW.Graphic.12" ShapeID="_x0000_i1025" DrawAspect="Content" ObjectID="_1570879148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F640DC" w:rsidRDefault="00F640DC" w:rsidP="00F640D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F640DC">
        <w:rPr>
          <w:rFonts w:ascii="Arial" w:hAnsi="Arial" w:cs="Arial"/>
          <w:b/>
          <w:bCs/>
          <w:color w:val="000000"/>
          <w:sz w:val="22"/>
          <w:szCs w:val="22"/>
        </w:rPr>
        <w:t>PROJEKT MODYFIKACJI GRANIC POZIOMYCH</w:t>
      </w:r>
    </w:p>
    <w:p w:rsidR="00A62886" w:rsidRDefault="00F640DC" w:rsidP="00F640D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40DC">
        <w:rPr>
          <w:rFonts w:ascii="Arial" w:hAnsi="Arial" w:cs="Arial"/>
          <w:b/>
          <w:bCs/>
          <w:color w:val="000000"/>
          <w:sz w:val="22"/>
          <w:szCs w:val="22"/>
        </w:rPr>
        <w:t>SEGMENTU A TMA POZNAŃ NORTH, ATZ EPPK i TSA 08</w:t>
      </w:r>
    </w:p>
    <w:bookmarkEnd w:id="0"/>
    <w:p w:rsidR="00F640DC" w:rsidRPr="004956C8" w:rsidRDefault="00F640D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3D" w:rsidRDefault="00ED623D">
      <w:r>
        <w:separator/>
      </w:r>
    </w:p>
  </w:endnote>
  <w:endnote w:type="continuationSeparator" w:id="0">
    <w:p w:rsidR="00ED623D" w:rsidRDefault="00ED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0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3D" w:rsidRDefault="00ED623D">
      <w:r>
        <w:separator/>
      </w:r>
    </w:p>
  </w:footnote>
  <w:footnote w:type="continuationSeparator" w:id="0">
    <w:p w:rsidR="00ED623D" w:rsidRDefault="00ED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8276F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ED623D"/>
    <w:rsid w:val="00F326DD"/>
    <w:rsid w:val="00F44728"/>
    <w:rsid w:val="00F640DC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4B86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1658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2017-10-30T13:33:00Z</dcterms:created>
  <dcterms:modified xsi:type="dcterms:W3CDTF">2017-10-30T13:33:00Z</dcterms:modified>
</cp:coreProperties>
</file>